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object w:dxaOrig="1665" w:dyaOrig="1819">
          <v:rect id="rectole0000000000" o:spid="_x0000_i1025" style="width:83.25pt;height:90.75pt" o:ole="" o:preferrelative="t" stroked="f">
            <v:imagedata r:id="rId4" o:title=""/>
          </v:rect>
          <o:OLEObject Type="Embed" ProgID="StaticMetafile" ShapeID="rectole0000000000" DrawAspect="Content" ObjectID="_1693227315" r:id="rId5"/>
        </w:object>
      </w:r>
      <w:r>
        <w:object w:dxaOrig="1944" w:dyaOrig="951">
          <v:rect id="rectole0000000001" o:spid="_x0000_i1026" style="width:97.5pt;height:47.25pt" o:ole="" o:preferrelative="t" stroked="f">
            <v:imagedata r:id="rId6" o:title=""/>
          </v:rect>
          <o:OLEObject Type="Embed" ProgID="StaticMetafile" ShapeID="rectole0000000001" DrawAspect="Content" ObjectID="_1693227316" r:id="rId7"/>
        </w:object>
      </w: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236D10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CHAMAMENTO PÚBLICO Nº 025</w:t>
      </w:r>
      <w:r w:rsidR="00614482">
        <w:rPr>
          <w:rFonts w:ascii="Times New Roman" w:eastAsia="Times New Roman" w:hAnsi="Times New Roman" w:cs="Times New Roman"/>
          <w:b/>
          <w:color w:val="000000"/>
          <w:sz w:val="24"/>
        </w:rPr>
        <w:t>/2021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582" w:rsidRDefault="00614482" w:rsidP="00917B73">
      <w:pPr>
        <w:spacing w:after="0" w:line="240" w:lineRule="auto"/>
        <w:ind w:left="3540" w:right="-17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="00565DB7">
        <w:rPr>
          <w:rFonts w:ascii="Times New Roman" w:eastAsia="Times New Roman" w:hAnsi="Times New Roman" w:cs="Times New Roman"/>
          <w:b/>
          <w:sz w:val="24"/>
        </w:rPr>
        <w:t xml:space="preserve">DIVULGA CLASSIFICAÇÃO </w:t>
      </w:r>
      <w:r w:rsidR="00236D10">
        <w:rPr>
          <w:rFonts w:ascii="Times New Roman" w:eastAsia="Times New Roman" w:hAnsi="Times New Roman" w:cs="Times New Roman"/>
          <w:b/>
          <w:sz w:val="24"/>
        </w:rPr>
        <w:t>PARCIAL</w:t>
      </w:r>
      <w:r>
        <w:rPr>
          <w:rFonts w:ascii="Times New Roman" w:eastAsia="Times New Roman" w:hAnsi="Times New Roman" w:cs="Times New Roman"/>
          <w:b/>
          <w:sz w:val="24"/>
        </w:rPr>
        <w:t xml:space="preserve"> DO PROCESSO SELETIVO</w:t>
      </w:r>
      <w:r w:rsidR="00236D10">
        <w:rPr>
          <w:rFonts w:ascii="Times New Roman" w:eastAsia="Times New Roman" w:hAnsi="Times New Roman" w:cs="Times New Roman"/>
          <w:b/>
          <w:sz w:val="24"/>
        </w:rPr>
        <w:t xml:space="preserve"> SIMPLIFICADO PÚBLICO Nº 025</w:t>
      </w:r>
      <w:r w:rsidR="00565DB7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2021, PARA CONTRATAÇÃO EM CARÁTER DE URGÊNCIA DE PROFISSIONAIS PARA OCUPAREM A FUNÇÃO TEMPORÁRIA DE PROFESSOR D</w:t>
      </w:r>
      <w:r w:rsidR="00565DB7">
        <w:rPr>
          <w:rFonts w:ascii="Times New Roman" w:eastAsia="Times New Roman" w:hAnsi="Times New Roman" w:cs="Times New Roman"/>
          <w:b/>
          <w:sz w:val="24"/>
        </w:rPr>
        <w:t>A EDUCAÇÃO INFANTIL</w:t>
      </w:r>
      <w:r>
        <w:rPr>
          <w:rFonts w:ascii="Times New Roman" w:eastAsia="Times New Roman" w:hAnsi="Times New Roman" w:cs="Times New Roman"/>
          <w:b/>
          <w:sz w:val="24"/>
        </w:rPr>
        <w:t>, DO QUADRO DE PESSOAL QUE COMPÕE A ESTRUTURA DA SECRETARIA MUNICIPAL DE EDUCAÇÃO DO MUNICIPIO DE NOVA TRENTO”</w:t>
      </w:r>
    </w:p>
    <w:p w:rsidR="00B73582" w:rsidRDefault="00B7358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 PREFEITO MUNICIPAL</w:t>
      </w:r>
      <w:r>
        <w:rPr>
          <w:rFonts w:ascii="Times New Roman" w:eastAsia="Times New Roman" w:hAnsi="Times New Roman" w:cs="Times New Roman"/>
          <w:sz w:val="24"/>
        </w:rPr>
        <w:t xml:space="preserve">, do Município de Nova Trento/SC, com base no art. 5º, da Lei Municipal nº 2.553/2014, de 21 de outubro de 2014, </w:t>
      </w:r>
      <w:r>
        <w:rPr>
          <w:rFonts w:ascii="Times New Roman" w:eastAsia="Times New Roman" w:hAnsi="Times New Roman" w:cs="Times New Roman"/>
          <w:b/>
          <w:sz w:val="24"/>
        </w:rPr>
        <w:t>FAZ SABER</w:t>
      </w:r>
      <w:r>
        <w:rPr>
          <w:rFonts w:ascii="Times New Roman" w:eastAsia="Times New Roman" w:hAnsi="Times New Roman" w:cs="Times New Roman"/>
          <w:sz w:val="24"/>
        </w:rPr>
        <w:t xml:space="preserve"> que a </w:t>
      </w:r>
      <w:r w:rsidR="00565DB7">
        <w:rPr>
          <w:rFonts w:ascii="Times New Roman" w:eastAsia="Times New Roman" w:hAnsi="Times New Roman" w:cs="Times New Roman"/>
          <w:b/>
          <w:sz w:val="24"/>
        </w:rPr>
        <w:t xml:space="preserve">Classificação </w:t>
      </w:r>
      <w:r w:rsidR="00236D10">
        <w:rPr>
          <w:rFonts w:ascii="Times New Roman" w:eastAsia="Times New Roman" w:hAnsi="Times New Roman" w:cs="Times New Roman"/>
          <w:b/>
          <w:sz w:val="24"/>
        </w:rPr>
        <w:t>Parcial</w:t>
      </w:r>
      <w:r>
        <w:rPr>
          <w:rFonts w:ascii="Times New Roman" w:eastAsia="Times New Roman" w:hAnsi="Times New Roman" w:cs="Times New Roman"/>
          <w:sz w:val="24"/>
        </w:rPr>
        <w:t xml:space="preserve"> do Processo Seletivo Simplificado</w:t>
      </w:r>
      <w:r w:rsidR="00236D10">
        <w:rPr>
          <w:rFonts w:ascii="Times New Roman" w:eastAsia="Times New Roman" w:hAnsi="Times New Roman" w:cs="Times New Roman"/>
          <w:sz w:val="24"/>
        </w:rPr>
        <w:t xml:space="preserve"> Público nº 025</w:t>
      </w:r>
      <w:r>
        <w:rPr>
          <w:rFonts w:ascii="Times New Roman" w:eastAsia="Times New Roman" w:hAnsi="Times New Roman" w:cs="Times New Roman"/>
          <w:sz w:val="24"/>
        </w:rPr>
        <w:t>/2021, para a contratação em caráter de urgência de profissionais é a seguinte:</w:t>
      </w: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23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CARGO: ATENDENTE DE CRECHE</w:t>
      </w:r>
    </w:p>
    <w:p w:rsidR="00236D10" w:rsidRDefault="0023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6D10" w:rsidRDefault="00236D10" w:rsidP="00236D10">
      <w:pPr>
        <w:pStyle w:val="Corpodetexto"/>
        <w:rPr>
          <w:b w:val="0"/>
          <w:sz w:val="30"/>
        </w:rPr>
      </w:pPr>
    </w:p>
    <w:p w:rsidR="00236D10" w:rsidRDefault="00236D10" w:rsidP="00236D10">
      <w:pPr>
        <w:pStyle w:val="Corpodetexto"/>
        <w:spacing w:before="1"/>
        <w:ind w:left="2291" w:right="2294"/>
        <w:jc w:val="center"/>
        <w:rPr>
          <w:sz w:val="20"/>
        </w:rPr>
      </w:pPr>
    </w:p>
    <w:tbl>
      <w:tblPr>
        <w:tblStyle w:val="TableNormal"/>
        <w:tblW w:w="9808" w:type="dxa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1"/>
        <w:gridCol w:w="1276"/>
        <w:gridCol w:w="1549"/>
        <w:gridCol w:w="3696"/>
      </w:tblGrid>
      <w:tr w:rsidR="00236D10" w:rsidTr="00236D10">
        <w:trPr>
          <w:trHeight w:val="1010"/>
        </w:trPr>
        <w:tc>
          <w:tcPr>
            <w:tcW w:w="736" w:type="dxa"/>
          </w:tcPr>
          <w:p w:rsidR="00236D10" w:rsidRPr="00236D10" w:rsidRDefault="00236D10" w:rsidP="002B215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36D10" w:rsidRPr="00236D10" w:rsidRDefault="00236D10" w:rsidP="002B215E">
            <w:pPr>
              <w:pStyle w:val="TableParagraph"/>
              <w:spacing w:before="1"/>
              <w:ind w:left="28" w:right="15"/>
              <w:jc w:val="center"/>
              <w:rPr>
                <w:b/>
              </w:rPr>
            </w:pPr>
            <w:r w:rsidRPr="00236D10">
              <w:rPr>
                <w:b/>
              </w:rPr>
              <w:t>INSC.</w:t>
            </w:r>
          </w:p>
        </w:tc>
        <w:tc>
          <w:tcPr>
            <w:tcW w:w="2551" w:type="dxa"/>
          </w:tcPr>
          <w:p w:rsidR="00236D10" w:rsidRPr="00236D10" w:rsidRDefault="00236D10" w:rsidP="002B215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36D10" w:rsidRPr="00236D10" w:rsidRDefault="00236D10" w:rsidP="002B215E">
            <w:pPr>
              <w:pStyle w:val="TableParagraph"/>
              <w:spacing w:before="1"/>
              <w:ind w:left="382"/>
              <w:rPr>
                <w:b/>
              </w:rPr>
            </w:pPr>
            <w:r w:rsidRPr="00236D10">
              <w:rPr>
                <w:b/>
              </w:rPr>
              <w:t>NOME</w:t>
            </w:r>
            <w:r w:rsidRPr="00236D10">
              <w:rPr>
                <w:b/>
                <w:spacing w:val="-4"/>
              </w:rPr>
              <w:t xml:space="preserve"> </w:t>
            </w:r>
            <w:r w:rsidRPr="00236D10">
              <w:rPr>
                <w:b/>
              </w:rPr>
              <w:t>COMPLETO</w:t>
            </w:r>
          </w:p>
        </w:tc>
        <w:tc>
          <w:tcPr>
            <w:tcW w:w="1276" w:type="dxa"/>
          </w:tcPr>
          <w:p w:rsidR="00236D10" w:rsidRPr="00236D10" w:rsidRDefault="00236D10" w:rsidP="002B215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36D10" w:rsidRPr="00236D10" w:rsidRDefault="00236D10" w:rsidP="002B215E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 w:rsidRPr="00236D10">
              <w:rPr>
                <w:b/>
                <w:color w:val="000009"/>
                <w:spacing w:val="-5"/>
              </w:rPr>
              <w:t>DATA</w:t>
            </w:r>
            <w:r w:rsidRPr="00236D10">
              <w:rPr>
                <w:b/>
                <w:color w:val="000009"/>
                <w:spacing w:val="-12"/>
              </w:rPr>
              <w:t xml:space="preserve"> </w:t>
            </w:r>
            <w:r w:rsidRPr="00236D10">
              <w:rPr>
                <w:b/>
                <w:color w:val="000009"/>
                <w:spacing w:val="-4"/>
              </w:rPr>
              <w:t>DE</w:t>
            </w:r>
            <w:r w:rsidRPr="00236D10">
              <w:rPr>
                <w:b/>
                <w:color w:val="000009"/>
              </w:rPr>
              <w:t xml:space="preserve"> </w:t>
            </w:r>
            <w:r w:rsidRPr="00236D10">
              <w:rPr>
                <w:b/>
                <w:color w:val="000009"/>
                <w:spacing w:val="-4"/>
              </w:rPr>
              <w:t>NASC.</w:t>
            </w:r>
          </w:p>
        </w:tc>
        <w:tc>
          <w:tcPr>
            <w:tcW w:w="1549" w:type="dxa"/>
          </w:tcPr>
          <w:p w:rsidR="00236D10" w:rsidRPr="00236D10" w:rsidRDefault="00236D10" w:rsidP="002B215E">
            <w:pPr>
              <w:pStyle w:val="TableParagraph"/>
              <w:spacing w:before="0" w:line="252" w:lineRule="exact"/>
              <w:ind w:left="21" w:right="10"/>
              <w:rPr>
                <w:b/>
              </w:rPr>
            </w:pPr>
            <w:r w:rsidRPr="00236D10">
              <w:rPr>
                <w:b/>
                <w:spacing w:val="1"/>
              </w:rPr>
              <w:t>PONTUAÇÃO-</w:t>
            </w:r>
            <w:r w:rsidRPr="00236D10">
              <w:rPr>
                <w:b/>
              </w:rPr>
              <w:t>TEMPO</w:t>
            </w:r>
            <w:r w:rsidRPr="00236D10">
              <w:rPr>
                <w:b/>
                <w:spacing w:val="1"/>
              </w:rPr>
              <w:t xml:space="preserve"> </w:t>
            </w:r>
            <w:r w:rsidRPr="00236D10">
              <w:rPr>
                <w:b/>
                <w:spacing w:val="1"/>
              </w:rPr>
              <w:t xml:space="preserve">DE </w:t>
            </w:r>
            <w:r w:rsidRPr="00236D10">
              <w:rPr>
                <w:b/>
                <w:spacing w:val="-3"/>
              </w:rPr>
              <w:t>SERVIÇO</w:t>
            </w:r>
          </w:p>
        </w:tc>
        <w:tc>
          <w:tcPr>
            <w:tcW w:w="3696" w:type="dxa"/>
          </w:tcPr>
          <w:p w:rsidR="00236D10" w:rsidRPr="00236D10" w:rsidRDefault="00236D10" w:rsidP="002B215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36D10" w:rsidRPr="00236D10" w:rsidRDefault="00236D10" w:rsidP="002B215E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  <w:r w:rsidRPr="00236D10">
              <w:rPr>
                <w:b/>
                <w:sz w:val="21"/>
              </w:rPr>
              <w:t>RESULTADO</w:t>
            </w:r>
          </w:p>
        </w:tc>
      </w:tr>
      <w:tr w:rsidR="00236D10" w:rsidTr="00236D10">
        <w:trPr>
          <w:trHeight w:val="548"/>
        </w:trPr>
        <w:tc>
          <w:tcPr>
            <w:tcW w:w="736" w:type="dxa"/>
          </w:tcPr>
          <w:p w:rsidR="00236D10" w:rsidRDefault="00236D10" w:rsidP="002B215E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2551" w:type="dxa"/>
          </w:tcPr>
          <w:p w:rsidR="00236D10" w:rsidRDefault="00236D10" w:rsidP="002B215E">
            <w:pPr>
              <w:pStyle w:val="TableParagraph"/>
              <w:spacing w:before="0" w:line="276" w:lineRule="exact"/>
              <w:ind w:left="3" w:right="408"/>
              <w:rPr>
                <w:sz w:val="24"/>
              </w:rPr>
            </w:pPr>
            <w:r>
              <w:rPr>
                <w:sz w:val="24"/>
              </w:rPr>
              <w:t>Luana Marchi</w:t>
            </w:r>
          </w:p>
        </w:tc>
        <w:tc>
          <w:tcPr>
            <w:tcW w:w="1276" w:type="dxa"/>
          </w:tcPr>
          <w:p w:rsidR="00236D10" w:rsidRDefault="00236D10" w:rsidP="002B215E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08/02/95</w:t>
            </w:r>
          </w:p>
        </w:tc>
        <w:tc>
          <w:tcPr>
            <w:tcW w:w="1549" w:type="dxa"/>
          </w:tcPr>
          <w:p w:rsidR="00236D10" w:rsidRDefault="00236D10" w:rsidP="002B215E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696" w:type="dxa"/>
          </w:tcPr>
          <w:p w:rsidR="00236D10" w:rsidRDefault="00236D10" w:rsidP="002B215E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  <w:tr w:rsidR="00236D10" w:rsidTr="00236D10">
        <w:trPr>
          <w:trHeight w:val="548"/>
        </w:trPr>
        <w:tc>
          <w:tcPr>
            <w:tcW w:w="736" w:type="dxa"/>
          </w:tcPr>
          <w:p w:rsidR="00236D10" w:rsidRDefault="00236D10" w:rsidP="002B215E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2551" w:type="dxa"/>
          </w:tcPr>
          <w:p w:rsidR="00236D10" w:rsidRDefault="00236D10" w:rsidP="002B215E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Fabricia Teixeira da Silva</w:t>
            </w:r>
          </w:p>
        </w:tc>
        <w:tc>
          <w:tcPr>
            <w:tcW w:w="1276" w:type="dxa"/>
          </w:tcPr>
          <w:p w:rsidR="00236D10" w:rsidRDefault="00236D10" w:rsidP="002B215E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02/10/93</w:t>
            </w:r>
          </w:p>
        </w:tc>
        <w:tc>
          <w:tcPr>
            <w:tcW w:w="1549" w:type="dxa"/>
          </w:tcPr>
          <w:p w:rsidR="00236D10" w:rsidRDefault="00236D10" w:rsidP="002B215E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696" w:type="dxa"/>
          </w:tcPr>
          <w:p w:rsidR="00236D10" w:rsidRDefault="00236D10" w:rsidP="002B215E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  <w:tr w:rsidR="00236D10" w:rsidTr="00236D10">
        <w:trPr>
          <w:trHeight w:val="548"/>
        </w:trPr>
        <w:tc>
          <w:tcPr>
            <w:tcW w:w="736" w:type="dxa"/>
          </w:tcPr>
          <w:p w:rsidR="00236D10" w:rsidRDefault="00236D10" w:rsidP="002B215E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236D10" w:rsidRDefault="00236D10" w:rsidP="002B215E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Amanda da Silva Almeida Neponuceno</w:t>
            </w:r>
          </w:p>
        </w:tc>
        <w:tc>
          <w:tcPr>
            <w:tcW w:w="1276" w:type="dxa"/>
          </w:tcPr>
          <w:p w:rsidR="00236D10" w:rsidRDefault="00236D10" w:rsidP="002B215E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06/02/98</w:t>
            </w:r>
          </w:p>
        </w:tc>
        <w:tc>
          <w:tcPr>
            <w:tcW w:w="1549" w:type="dxa"/>
          </w:tcPr>
          <w:p w:rsidR="00236D10" w:rsidRDefault="00236D10" w:rsidP="002B215E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696" w:type="dxa"/>
          </w:tcPr>
          <w:p w:rsidR="00236D10" w:rsidRDefault="00236D10" w:rsidP="002B215E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  <w:tr w:rsidR="00236D10" w:rsidTr="00236D10">
        <w:trPr>
          <w:trHeight w:val="548"/>
        </w:trPr>
        <w:tc>
          <w:tcPr>
            <w:tcW w:w="736" w:type="dxa"/>
          </w:tcPr>
          <w:p w:rsidR="00236D10" w:rsidRDefault="00236D10" w:rsidP="002B215E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2551" w:type="dxa"/>
          </w:tcPr>
          <w:p w:rsidR="00236D10" w:rsidRDefault="00236D10" w:rsidP="002B215E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Gabriela B. Pereira</w:t>
            </w:r>
          </w:p>
        </w:tc>
        <w:tc>
          <w:tcPr>
            <w:tcW w:w="1276" w:type="dxa"/>
          </w:tcPr>
          <w:p w:rsidR="00236D10" w:rsidRDefault="00236D10" w:rsidP="002B215E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24/07/2001</w:t>
            </w:r>
          </w:p>
        </w:tc>
        <w:tc>
          <w:tcPr>
            <w:tcW w:w="1549" w:type="dxa"/>
          </w:tcPr>
          <w:p w:rsidR="00236D10" w:rsidRDefault="00236D10" w:rsidP="002B215E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696" w:type="dxa"/>
          </w:tcPr>
          <w:p w:rsidR="00236D10" w:rsidRDefault="00236D10" w:rsidP="00236D10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</w:tbl>
    <w:p w:rsidR="00236D10" w:rsidRDefault="00236D10" w:rsidP="00236D10">
      <w:pPr>
        <w:pStyle w:val="Corpodetexto"/>
        <w:rPr>
          <w:sz w:val="24"/>
        </w:rPr>
      </w:pPr>
    </w:p>
    <w:p w:rsidR="00236D10" w:rsidRDefault="00236D10" w:rsidP="00236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Nova Trento, 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b/>
          <w:sz w:val="24"/>
        </w:rPr>
        <w:t xml:space="preserve"> de Setembro de 2021.</w:t>
      </w:r>
    </w:p>
    <w:p w:rsidR="00236D10" w:rsidRDefault="00236D10" w:rsidP="00236D10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D10" w:rsidRDefault="00236D10" w:rsidP="00236D10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D10" w:rsidRDefault="00236D10" w:rsidP="00236D10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D10" w:rsidRDefault="00236D10" w:rsidP="0023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Tiago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Dalsasso</w:t>
      </w:r>
      <w:proofErr w:type="spellEnd"/>
    </w:p>
    <w:p w:rsidR="00236D10" w:rsidRDefault="00236D10" w:rsidP="0023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PREFEITO MUNICIPAL</w:t>
      </w:r>
    </w:p>
    <w:p w:rsidR="00236D10" w:rsidRDefault="00236D10" w:rsidP="0023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D10" w:rsidRDefault="00236D10" w:rsidP="00236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6D10" w:rsidRDefault="00236D10" w:rsidP="00236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6D10" w:rsidRDefault="00236D10" w:rsidP="00236D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6D10" w:rsidRDefault="00236D10" w:rsidP="00236D10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236D10" w:rsidRDefault="00236D10" w:rsidP="00236D10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</w:rPr>
      </w:pPr>
    </w:p>
    <w:p w:rsidR="00236D10" w:rsidRDefault="0023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B7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82"/>
    <w:rsid w:val="00236D10"/>
    <w:rsid w:val="00565DB7"/>
    <w:rsid w:val="00614482"/>
    <w:rsid w:val="00917B73"/>
    <w:rsid w:val="00B73582"/>
    <w:rsid w:val="00CB769B"/>
    <w:rsid w:val="00D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6C45-C22C-4F0A-B67A-363783D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D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36D10"/>
    <w:rPr>
      <w:rFonts w:ascii="Times New Roman" w:eastAsia="Times New Roman" w:hAnsi="Times New Roman" w:cs="Times New Roman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36D10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Cleide</cp:lastModifiedBy>
  <cp:revision>2</cp:revision>
  <dcterms:created xsi:type="dcterms:W3CDTF">2021-09-15T19:09:00Z</dcterms:created>
  <dcterms:modified xsi:type="dcterms:W3CDTF">2021-09-15T19:09:00Z</dcterms:modified>
</cp:coreProperties>
</file>